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D671C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Wednesday, November 3 at 2:15 AM AEDT</w:t>
      </w:r>
    </w:p>
    <w:p w14:paraId="05D97A03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4" w:history="1">
        <w:r>
          <w:rPr>
            <w:rStyle w:val="Hyperlink"/>
            <w:rFonts w:ascii="Segoe UI" w:eastAsia="Times New Roman" w:hAnsi="Segoe UI" w:cs="Segoe UI"/>
            <w:lang w:val="en-US"/>
          </w:rPr>
          <w:t>Microsoft Ignite Opening</w:t>
        </w:r>
      </w:hyperlink>
    </w:p>
    <w:p w14:paraId="17CC6EC6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>Satya Nadella</w:t>
      </w:r>
    </w:p>
    <w:p w14:paraId="18C26AEA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2C77F2B5">
          <v:rect id="_x0000_i1025" style="width:0;height:1.5pt" o:hralign="center" o:hrstd="t" o:hr="t" fillcolor="#a0a0a0" stroked="f"/>
        </w:pict>
      </w:r>
    </w:p>
    <w:p w14:paraId="758C4355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Wednesday, November 3 at 2:55 AM AEDT</w:t>
      </w:r>
    </w:p>
    <w:p w14:paraId="21001A27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5" w:history="1">
        <w:r>
          <w:rPr>
            <w:rStyle w:val="Hyperlink"/>
            <w:rFonts w:ascii="Segoe UI" w:eastAsia="Times New Roman" w:hAnsi="Segoe UI" w:cs="Segoe UI"/>
            <w:lang w:val="en-US"/>
          </w:rPr>
          <w:t>Empower everyone for a new world of hybrid work</w:t>
        </w:r>
      </w:hyperlink>
    </w:p>
    <w:p w14:paraId="1F526870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Jared </w:t>
      </w:r>
      <w:proofErr w:type="spellStart"/>
      <w:r>
        <w:rPr>
          <w:rFonts w:ascii="Segoe UI" w:hAnsi="Segoe UI" w:cs="Segoe UI"/>
          <w:color w:val="2F2F2F"/>
          <w:lang w:val="en-US"/>
        </w:rPr>
        <w:t>Spataro</w:t>
      </w:r>
      <w:proofErr w:type="spellEnd"/>
    </w:p>
    <w:p w14:paraId="377D4BBB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10A6D895">
          <v:rect id="_x0000_i1026" style="width:0;height:1.5pt" o:hralign="center" o:hrstd="t" o:hr="t" fillcolor="#a0a0a0" stroked="f"/>
        </w:pict>
      </w:r>
    </w:p>
    <w:p w14:paraId="5CCF23DE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Wednesday, November 3 at 3:30 AM AEDT</w:t>
      </w:r>
    </w:p>
    <w:p w14:paraId="119FDACF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6" w:history="1">
        <w:r>
          <w:rPr>
            <w:rStyle w:val="Hyperlink"/>
            <w:rFonts w:ascii="Segoe UI" w:eastAsia="Times New Roman" w:hAnsi="Segoe UI" w:cs="Segoe UI"/>
            <w:lang w:val="en-US"/>
          </w:rPr>
          <w:t>Build a hyperconnected business</w:t>
        </w:r>
      </w:hyperlink>
    </w:p>
    <w:p w14:paraId="49474D70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Charles </w:t>
      </w:r>
      <w:proofErr w:type="spellStart"/>
      <w:r>
        <w:rPr>
          <w:rFonts w:ascii="Segoe UI" w:hAnsi="Segoe UI" w:cs="Segoe UI"/>
          <w:color w:val="2F2F2F"/>
          <w:lang w:val="en-US"/>
        </w:rPr>
        <w:t>Lamanna</w:t>
      </w:r>
      <w:proofErr w:type="spellEnd"/>
      <w:r>
        <w:rPr>
          <w:rFonts w:ascii="Segoe UI" w:hAnsi="Segoe UI" w:cs="Segoe UI"/>
          <w:color w:val="2F2F2F"/>
          <w:lang w:val="en-US"/>
        </w:rPr>
        <w:t>, Alysa Taylor</w:t>
      </w:r>
    </w:p>
    <w:p w14:paraId="4F72A006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6BCF82E6">
          <v:rect id="_x0000_i1027" style="width:0;height:1.5pt" o:hralign="center" o:hrstd="t" o:hr="t" fillcolor="#a0a0a0" stroked="f"/>
        </w:pict>
      </w:r>
    </w:p>
    <w:p w14:paraId="7B71D3F4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Wednesday, November 3 at 4:00 AM AEDT</w:t>
      </w:r>
    </w:p>
    <w:p w14:paraId="58DD264F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7" w:history="1">
        <w:r>
          <w:rPr>
            <w:rStyle w:val="Hyperlink"/>
            <w:rFonts w:ascii="Segoe UI" w:eastAsia="Times New Roman" w:hAnsi="Segoe UI" w:cs="Segoe UI"/>
            <w:lang w:val="en-US"/>
          </w:rPr>
          <w:t xml:space="preserve">Innovate Anywhere </w:t>
        </w:r>
        <w:proofErr w:type="gramStart"/>
        <w:r>
          <w:rPr>
            <w:rStyle w:val="Hyperlink"/>
            <w:rFonts w:ascii="Segoe UI" w:eastAsia="Times New Roman" w:hAnsi="Segoe UI" w:cs="Segoe UI"/>
            <w:lang w:val="en-US"/>
          </w:rPr>
          <w:t>From</w:t>
        </w:r>
        <w:proofErr w:type="gramEnd"/>
        <w:r>
          <w:rPr>
            <w:rStyle w:val="Hyperlink"/>
            <w:rFonts w:ascii="Segoe UI" w:eastAsia="Times New Roman" w:hAnsi="Segoe UI" w:cs="Segoe UI"/>
            <w:lang w:val="en-US"/>
          </w:rPr>
          <w:t xml:space="preserve"> </w:t>
        </w:r>
        <w:proofErr w:type="spellStart"/>
        <w:r>
          <w:rPr>
            <w:rStyle w:val="Hyperlink"/>
            <w:rFonts w:ascii="Segoe UI" w:eastAsia="Times New Roman" w:hAnsi="Segoe UI" w:cs="Segoe UI"/>
            <w:lang w:val="en-US"/>
          </w:rPr>
          <w:t>Multicloud</w:t>
        </w:r>
        <w:proofErr w:type="spellEnd"/>
        <w:r>
          <w:rPr>
            <w:rStyle w:val="Hyperlink"/>
            <w:rFonts w:ascii="Segoe UI" w:eastAsia="Times New Roman" w:hAnsi="Segoe UI" w:cs="Segoe UI"/>
            <w:lang w:val="en-US"/>
          </w:rPr>
          <w:t xml:space="preserve"> to Edge</w:t>
        </w:r>
      </w:hyperlink>
    </w:p>
    <w:p w14:paraId="77AD2D42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>Scott Guthrie</w:t>
      </w:r>
    </w:p>
    <w:p w14:paraId="49AE41E6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12DDA94B">
          <v:rect id="_x0000_i1028" style="width:0;height:1.5pt" o:hralign="center" o:hrstd="t" o:hr="t" fillcolor="#a0a0a0" stroked="f"/>
        </w:pict>
      </w:r>
    </w:p>
    <w:p w14:paraId="3D22F763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Wednesday, November 3 at 4:35 AM AEDT</w:t>
      </w:r>
    </w:p>
    <w:p w14:paraId="01795AD9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8" w:history="1">
        <w:r>
          <w:rPr>
            <w:rStyle w:val="Hyperlink"/>
            <w:rFonts w:ascii="Segoe UI" w:eastAsia="Times New Roman" w:hAnsi="Segoe UI" w:cs="Segoe UI"/>
            <w:lang w:val="en-US"/>
          </w:rPr>
          <w:t>Protect Everything with End-to-End S</w:t>
        </w:r>
        <w:r>
          <w:rPr>
            <w:rStyle w:val="Hyperlink"/>
            <w:rFonts w:ascii="Segoe UI" w:eastAsia="Times New Roman" w:hAnsi="Segoe UI" w:cs="Segoe UI"/>
            <w:lang w:val="en-US"/>
          </w:rPr>
          <w:t>e</w:t>
        </w:r>
        <w:r>
          <w:rPr>
            <w:rStyle w:val="Hyperlink"/>
            <w:rFonts w:ascii="Segoe UI" w:eastAsia="Times New Roman" w:hAnsi="Segoe UI" w:cs="Segoe UI"/>
            <w:lang w:val="en-US"/>
          </w:rPr>
          <w:t>curity</w:t>
        </w:r>
      </w:hyperlink>
    </w:p>
    <w:p w14:paraId="2A4891F0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Vasu </w:t>
      </w:r>
      <w:proofErr w:type="spellStart"/>
      <w:r>
        <w:rPr>
          <w:rFonts w:ascii="Segoe UI" w:hAnsi="Segoe UI" w:cs="Segoe UI"/>
          <w:color w:val="2F2F2F"/>
          <w:lang w:val="en-US"/>
        </w:rPr>
        <w:t>Jakkal</w:t>
      </w:r>
      <w:proofErr w:type="spellEnd"/>
    </w:p>
    <w:p w14:paraId="3D136D6E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5CB45FE9">
          <v:rect id="_x0000_i1029" style="width:0;height:1.5pt" o:hralign="center" o:hrstd="t" o:hr="t" fillcolor="#a0a0a0" stroked="f"/>
        </w:pict>
      </w:r>
    </w:p>
    <w:p w14:paraId="2D59F0DD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Wednesday, November 3 at 8:30 AM AEDT</w:t>
      </w:r>
    </w:p>
    <w:p w14:paraId="6E7A0C9F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9" w:history="1">
        <w:r>
          <w:rPr>
            <w:rStyle w:val="Hyperlink"/>
            <w:rFonts w:ascii="Segoe UI" w:eastAsia="Times New Roman" w:hAnsi="Segoe UI" w:cs="Segoe UI"/>
            <w:lang w:val="en-US"/>
          </w:rPr>
          <w:t>Viva Connections: What's next for Employee Experiences?</w:t>
        </w:r>
      </w:hyperlink>
    </w:p>
    <w:p w14:paraId="45E4E9AE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lastRenderedPageBreak/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Nicole </w:t>
      </w:r>
      <w:proofErr w:type="spellStart"/>
      <w:r>
        <w:rPr>
          <w:rFonts w:ascii="Segoe UI" w:hAnsi="Segoe UI" w:cs="Segoe UI"/>
          <w:color w:val="2F2F2F"/>
          <w:lang w:val="en-US"/>
        </w:rPr>
        <w:t>Hallinen</w:t>
      </w:r>
      <w:proofErr w:type="spellEnd"/>
      <w:r>
        <w:rPr>
          <w:rFonts w:ascii="Segoe UI" w:hAnsi="Segoe UI" w:cs="Segoe UI"/>
          <w:color w:val="2F2F2F"/>
          <w:lang w:val="en-US"/>
        </w:rPr>
        <w:t xml:space="preserve">, Andy </w:t>
      </w:r>
      <w:proofErr w:type="spellStart"/>
      <w:r>
        <w:rPr>
          <w:rFonts w:ascii="Segoe UI" w:hAnsi="Segoe UI" w:cs="Segoe UI"/>
          <w:color w:val="2F2F2F"/>
          <w:lang w:val="en-US"/>
        </w:rPr>
        <w:t>Haon</w:t>
      </w:r>
      <w:proofErr w:type="spellEnd"/>
      <w:r>
        <w:rPr>
          <w:rFonts w:ascii="Segoe UI" w:hAnsi="Segoe UI" w:cs="Segoe UI"/>
          <w:color w:val="2F2F2F"/>
          <w:lang w:val="en-US"/>
        </w:rPr>
        <w:t>, Christina Ray</w:t>
      </w:r>
    </w:p>
    <w:p w14:paraId="79E59A4A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0ED05A4B">
          <v:rect id="_x0000_i1030" style="width:0;height:1.5pt" o:hralign="center" o:hrstd="t" o:hr="t" fillcolor="#a0a0a0" stroked="f"/>
        </w:pict>
      </w:r>
    </w:p>
    <w:p w14:paraId="785D002A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Wednesday, November 3 at 9:30 AM AEDT</w:t>
      </w:r>
    </w:p>
    <w:p w14:paraId="22DC520E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10" w:history="1">
        <w:r>
          <w:rPr>
            <w:rStyle w:val="Hyperlink"/>
            <w:rFonts w:ascii="Segoe UI" w:eastAsia="Times New Roman" w:hAnsi="Segoe UI" w:cs="Segoe UI"/>
            <w:lang w:val="en-US"/>
          </w:rPr>
          <w:t>Microsoft Viva: Latest innovations and roadmap for the new digital employee experience</w:t>
        </w:r>
      </w:hyperlink>
    </w:p>
    <w:p w14:paraId="6A32E0C9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Chuck Friedman, Sunita Khatri, Abe </w:t>
      </w:r>
      <w:proofErr w:type="spellStart"/>
      <w:r>
        <w:rPr>
          <w:rFonts w:ascii="Segoe UI" w:hAnsi="Segoe UI" w:cs="Segoe UI"/>
          <w:color w:val="2F2F2F"/>
          <w:lang w:val="en-US"/>
        </w:rPr>
        <w:t>Lubetkin</w:t>
      </w:r>
      <w:proofErr w:type="spellEnd"/>
      <w:r>
        <w:rPr>
          <w:rFonts w:ascii="Segoe UI" w:hAnsi="Segoe UI" w:cs="Segoe UI"/>
          <w:color w:val="2F2F2F"/>
          <w:lang w:val="en-US"/>
        </w:rPr>
        <w:t>, Seth Patton, Geeta Ramakrishnan</w:t>
      </w:r>
    </w:p>
    <w:p w14:paraId="3CE67C73" w14:textId="77777777" w:rsidR="00EC6FC2" w:rsidRDefault="00EC6FC2" w:rsidP="00EC6FC2">
      <w:pPr>
        <w:pStyle w:val="NormalWeb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>Next step:</w:t>
      </w:r>
    </w:p>
    <w:p w14:paraId="71412429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hyperlink r:id="rId11" w:history="1">
        <w:r>
          <w:rPr>
            <w:rStyle w:val="Hyperlink"/>
            <w:rFonts w:ascii="Segoe UI" w:eastAsia="Times New Roman" w:hAnsi="Segoe UI" w:cs="Segoe UI"/>
            <w:lang w:val="en-US"/>
          </w:rPr>
          <w:t>Learn at Ignite</w:t>
        </w:r>
      </w:hyperlink>
    </w:p>
    <w:p w14:paraId="6B1537AC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6A24B141">
          <v:rect id="_x0000_i1031" style="width:0;height:1.5pt" o:hralign="center" o:hrstd="t" o:hr="t" fillcolor="#a0a0a0" stroked="f"/>
        </w:pict>
      </w:r>
    </w:p>
    <w:p w14:paraId="2805A836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Thursday, November 4 at 2:30 AM AEDT</w:t>
      </w:r>
    </w:p>
    <w:p w14:paraId="7C12FAA7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12" w:history="1">
        <w:r>
          <w:rPr>
            <w:rStyle w:val="Hyperlink"/>
            <w:rFonts w:ascii="Segoe UI" w:eastAsia="Times New Roman" w:hAnsi="Segoe UI" w:cs="Segoe UI"/>
            <w:lang w:val="en-US"/>
          </w:rPr>
          <w:t>Extend Microsoft Viva Connections</w:t>
        </w:r>
      </w:hyperlink>
    </w:p>
    <w:p w14:paraId="61A945F2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proofErr w:type="spellStart"/>
      <w:r>
        <w:rPr>
          <w:rFonts w:ascii="Segoe UI" w:hAnsi="Segoe UI" w:cs="Segoe UI"/>
          <w:color w:val="2F2F2F"/>
          <w:lang w:val="en-US"/>
        </w:rPr>
        <w:t>Vesa</w:t>
      </w:r>
      <w:proofErr w:type="spellEnd"/>
      <w:r>
        <w:rPr>
          <w:rFonts w:ascii="Segoe UI" w:hAnsi="Segoe UI" w:cs="Segoe UI"/>
          <w:color w:val="2F2F2F"/>
          <w:lang w:val="en-US"/>
        </w:rPr>
        <w:t xml:space="preserve"> Juvonen, </w:t>
      </w:r>
      <w:proofErr w:type="spellStart"/>
      <w:r>
        <w:rPr>
          <w:rFonts w:ascii="Segoe UI" w:hAnsi="Segoe UI" w:cs="Segoe UI"/>
          <w:color w:val="2F2F2F"/>
          <w:lang w:val="en-US"/>
        </w:rPr>
        <w:t>Waldek</w:t>
      </w:r>
      <w:proofErr w:type="spellEnd"/>
      <w:r>
        <w:rPr>
          <w:rFonts w:ascii="Segoe UI" w:hAnsi="Segoe UI" w:cs="Segoe UI"/>
          <w:color w:val="2F2F2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F2F2F"/>
          <w:lang w:val="en-US"/>
        </w:rPr>
        <w:t>Mastykarz</w:t>
      </w:r>
      <w:proofErr w:type="spellEnd"/>
    </w:p>
    <w:p w14:paraId="35ED33C6" w14:textId="77777777" w:rsidR="00EC6FC2" w:rsidRDefault="00EC6FC2" w:rsidP="00EC6FC2">
      <w:pPr>
        <w:pStyle w:val="NormalWeb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>Next step:</w:t>
      </w:r>
    </w:p>
    <w:p w14:paraId="67E80B1E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hyperlink r:id="rId13" w:history="1">
        <w:r>
          <w:rPr>
            <w:rStyle w:val="Hyperlink"/>
            <w:rFonts w:ascii="Segoe UI" w:eastAsia="Times New Roman" w:hAnsi="Segoe UI" w:cs="Segoe UI"/>
            <w:lang w:val="en-US"/>
          </w:rPr>
          <w:t>Learn at Ignite</w:t>
        </w:r>
      </w:hyperlink>
    </w:p>
    <w:p w14:paraId="4BFF7615" w14:textId="77777777" w:rsidR="00EC6FC2" w:rsidRDefault="00EC6FC2" w:rsidP="00EC6FC2">
      <w:pPr>
        <w:pStyle w:val="NormalWeb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>Resources:</w:t>
      </w:r>
    </w:p>
    <w:p w14:paraId="2261EAF5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hyperlink r:id="rId14" w:history="1">
        <w:r>
          <w:rPr>
            <w:rStyle w:val="Hyperlink"/>
            <w:rFonts w:ascii="Segoe UI" w:eastAsia="Times New Roman" w:hAnsi="Segoe UI" w:cs="Segoe UI"/>
            <w:lang w:val="en-US"/>
          </w:rPr>
          <w:t>Learn Module</w:t>
        </w:r>
      </w:hyperlink>
    </w:p>
    <w:p w14:paraId="217F7EFD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1CB10BCB">
          <v:rect id="_x0000_i1032" style="width:0;height:1.5pt" o:hralign="center" o:hrstd="t" o:hr="t" fillcolor="#a0a0a0" stroked="f"/>
        </w:pict>
      </w:r>
    </w:p>
    <w:p w14:paraId="33377C6A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Thursday, November 4 at 4:30 AM AEDT</w:t>
      </w:r>
    </w:p>
    <w:p w14:paraId="72ACB370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15" w:history="1">
        <w:r>
          <w:rPr>
            <w:rStyle w:val="Hyperlink"/>
            <w:rFonts w:ascii="Segoe UI" w:eastAsia="Times New Roman" w:hAnsi="Segoe UI" w:cs="Segoe UI"/>
            <w:lang w:val="en-US"/>
          </w:rPr>
          <w:t>Viva Learning Launch Roundtable</w:t>
        </w:r>
      </w:hyperlink>
    </w:p>
    <w:p w14:paraId="454524A3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Dee Brake, Saurabh Gaur, Andrea Lum, John </w:t>
      </w:r>
      <w:proofErr w:type="spellStart"/>
      <w:r>
        <w:rPr>
          <w:rFonts w:ascii="Segoe UI" w:hAnsi="Segoe UI" w:cs="Segoe UI"/>
          <w:color w:val="2F2F2F"/>
          <w:lang w:val="en-US"/>
        </w:rPr>
        <w:t>Mighell</w:t>
      </w:r>
      <w:proofErr w:type="spellEnd"/>
    </w:p>
    <w:p w14:paraId="089B6074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4F1E23EA">
          <v:rect id="_x0000_i1033" style="width:0;height:1.5pt" o:hralign="center" o:hrstd="t" o:hr="t" fillcolor="#a0a0a0" stroked="f"/>
        </w:pict>
      </w:r>
    </w:p>
    <w:p w14:paraId="4BCFF072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Thursday, November 4 at 7:30 AM AEDT</w:t>
      </w:r>
    </w:p>
    <w:p w14:paraId="034828FF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16" w:history="1">
        <w:r>
          <w:rPr>
            <w:rStyle w:val="Hyperlink"/>
            <w:rFonts w:ascii="Segoe UI" w:eastAsia="Times New Roman" w:hAnsi="Segoe UI" w:cs="Segoe UI"/>
            <w:lang w:val="en-US"/>
          </w:rPr>
          <w:t>Moving Search Forward with Viva Topics</w:t>
        </w:r>
      </w:hyperlink>
    </w:p>
    <w:p w14:paraId="3A54713A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lastRenderedPageBreak/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Matt Cox, Dieter Jansen, Nan Yang, </w:t>
      </w:r>
      <w:proofErr w:type="spellStart"/>
      <w:r>
        <w:rPr>
          <w:rFonts w:ascii="Segoe UI" w:hAnsi="Segoe UI" w:cs="Segoe UI"/>
          <w:color w:val="2F2F2F"/>
          <w:lang w:val="en-US"/>
        </w:rPr>
        <w:t>Kerem</w:t>
      </w:r>
      <w:proofErr w:type="spellEnd"/>
      <w:r>
        <w:rPr>
          <w:rFonts w:ascii="Segoe UI" w:hAnsi="Segoe UI" w:cs="Segoe UI"/>
          <w:color w:val="2F2F2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F2F2F"/>
          <w:lang w:val="en-US"/>
        </w:rPr>
        <w:t>Yuceturk</w:t>
      </w:r>
      <w:proofErr w:type="spellEnd"/>
    </w:p>
    <w:p w14:paraId="5488A206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5254B88D">
          <v:rect id="_x0000_i1034" style="width:0;height:1.5pt" o:hralign="center" o:hrstd="t" o:hr="t" fillcolor="#a0a0a0" stroked="f"/>
        </w:pict>
      </w:r>
    </w:p>
    <w:p w14:paraId="18BCA5DC" w14:textId="77777777" w:rsidR="00EC6FC2" w:rsidRDefault="00EC6FC2" w:rsidP="00EC6FC2">
      <w:pPr>
        <w:pStyle w:val="item-date"/>
        <w:rPr>
          <w:rFonts w:ascii="Segoe UI" w:hAnsi="Segoe UI" w:cs="Segoe UI"/>
          <w:color w:val="2F2F2F"/>
          <w:lang w:val="en-US"/>
        </w:rPr>
      </w:pPr>
      <w:r>
        <w:rPr>
          <w:rFonts w:ascii="Segoe UI" w:hAnsi="Segoe UI" w:cs="Segoe UI"/>
          <w:color w:val="2F2F2F"/>
          <w:lang w:val="en-US"/>
        </w:rPr>
        <w:t>Thursday, November 4 at 4:30 PM AEDT</w:t>
      </w:r>
    </w:p>
    <w:p w14:paraId="1833AF0F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17" w:history="1">
        <w:r>
          <w:rPr>
            <w:rStyle w:val="Hyperlink"/>
            <w:rFonts w:ascii="Segoe UI" w:eastAsia="Times New Roman" w:hAnsi="Segoe UI" w:cs="Segoe UI"/>
            <w:lang w:val="en-US"/>
          </w:rPr>
          <w:t>Australia &amp; NZ Local Connection: Level up with top tips from an MS Learn Ambassador, Grad Hire and MVP</w:t>
        </w:r>
      </w:hyperlink>
    </w:p>
    <w:p w14:paraId="06AAFC16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Ashlee </w:t>
      </w:r>
      <w:proofErr w:type="spellStart"/>
      <w:r>
        <w:rPr>
          <w:rFonts w:ascii="Segoe UI" w:hAnsi="Segoe UI" w:cs="Segoe UI"/>
          <w:color w:val="2F2F2F"/>
          <w:lang w:val="en-US"/>
        </w:rPr>
        <w:t>Culmsee</w:t>
      </w:r>
      <w:proofErr w:type="spellEnd"/>
      <w:r>
        <w:rPr>
          <w:rFonts w:ascii="Segoe UI" w:hAnsi="Segoe UI" w:cs="Segoe UI"/>
          <w:color w:val="2F2F2F"/>
          <w:lang w:val="en-US"/>
        </w:rPr>
        <w:t xml:space="preserve">, Jia </w:t>
      </w:r>
      <w:proofErr w:type="spellStart"/>
      <w:r>
        <w:rPr>
          <w:rFonts w:ascii="Segoe UI" w:hAnsi="Segoe UI" w:cs="Segoe UI"/>
          <w:color w:val="2F2F2F"/>
          <w:lang w:val="en-US"/>
        </w:rPr>
        <w:t>Keatnuxsuo</w:t>
      </w:r>
      <w:proofErr w:type="spellEnd"/>
      <w:r>
        <w:rPr>
          <w:rFonts w:ascii="Segoe UI" w:hAnsi="Segoe UI" w:cs="Segoe UI"/>
          <w:color w:val="2F2F2F"/>
          <w:lang w:val="en-US"/>
        </w:rPr>
        <w:t xml:space="preserve">, </w:t>
      </w:r>
      <w:proofErr w:type="spellStart"/>
      <w:r>
        <w:rPr>
          <w:rFonts w:ascii="Segoe UI" w:hAnsi="Segoe UI" w:cs="Segoe UI"/>
          <w:color w:val="2F2F2F"/>
          <w:lang w:val="en-US"/>
        </w:rPr>
        <w:t>Sahithi</w:t>
      </w:r>
      <w:proofErr w:type="spellEnd"/>
      <w:r>
        <w:rPr>
          <w:rFonts w:ascii="Segoe UI" w:hAnsi="Segoe UI" w:cs="Segoe UI"/>
          <w:color w:val="2F2F2F"/>
          <w:lang w:val="en-US"/>
        </w:rPr>
        <w:t xml:space="preserve"> </w:t>
      </w:r>
      <w:proofErr w:type="spellStart"/>
      <w:r>
        <w:rPr>
          <w:rFonts w:ascii="Segoe UI" w:hAnsi="Segoe UI" w:cs="Segoe UI"/>
          <w:color w:val="2F2F2F"/>
          <w:lang w:val="en-US"/>
        </w:rPr>
        <w:t>Kodali</w:t>
      </w:r>
      <w:proofErr w:type="spellEnd"/>
      <w:r>
        <w:rPr>
          <w:rFonts w:ascii="Segoe UI" w:hAnsi="Segoe UI" w:cs="Segoe UI"/>
          <w:color w:val="2F2F2F"/>
          <w:lang w:val="en-US"/>
        </w:rPr>
        <w:t>, Michelle Sandford</w:t>
      </w:r>
    </w:p>
    <w:p w14:paraId="689582D9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1738CC52">
          <v:rect id="_x0000_i1035" style="width:0;height:1.5pt" o:hralign="center" o:hrstd="t" o:hr="t" fillcolor="#a0a0a0" stroked="f"/>
        </w:pict>
      </w:r>
    </w:p>
    <w:p w14:paraId="4AC9BB23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18" w:history="1">
        <w:r>
          <w:rPr>
            <w:rStyle w:val="Hyperlink"/>
            <w:rFonts w:ascii="Segoe UI" w:eastAsia="Times New Roman" w:hAnsi="Segoe UI" w:cs="Segoe UI"/>
            <w:lang w:val="en-US"/>
          </w:rPr>
          <w:t xml:space="preserve">Accelerating business content process with Knowledge and Content Services - Viva Topics, SharePoint </w:t>
        </w:r>
        <w:proofErr w:type="spellStart"/>
        <w:r>
          <w:rPr>
            <w:rStyle w:val="Hyperlink"/>
            <w:rFonts w:ascii="Segoe UI" w:eastAsia="Times New Roman" w:hAnsi="Segoe UI" w:cs="Segoe UI"/>
            <w:lang w:val="en-US"/>
          </w:rPr>
          <w:t>Syntex</w:t>
        </w:r>
        <w:proofErr w:type="spellEnd"/>
        <w:r>
          <w:rPr>
            <w:rStyle w:val="Hyperlink"/>
            <w:rFonts w:ascii="Segoe UI" w:eastAsia="Times New Roman" w:hAnsi="Segoe UI" w:cs="Segoe UI"/>
            <w:lang w:val="en-US"/>
          </w:rPr>
          <w:t>, Search, and more</w:t>
        </w:r>
      </w:hyperlink>
    </w:p>
    <w:p w14:paraId="1E47B43C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>Chris McNulty, Sean Squires, CJ Tan</w:t>
      </w:r>
    </w:p>
    <w:p w14:paraId="3FDA24DC" w14:textId="77777777" w:rsidR="00EC6FC2" w:rsidRDefault="00EC6FC2" w:rsidP="00EC6FC2">
      <w:pPr>
        <w:pStyle w:val="NormalWeb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>Next step:</w:t>
      </w:r>
    </w:p>
    <w:p w14:paraId="2EC4D534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hyperlink r:id="rId19" w:history="1">
        <w:r>
          <w:rPr>
            <w:rStyle w:val="Hyperlink"/>
            <w:rFonts w:ascii="Segoe UI" w:eastAsia="Times New Roman" w:hAnsi="Segoe UI" w:cs="Segoe UI"/>
            <w:lang w:val="en-US"/>
          </w:rPr>
          <w:t>Learn at Ignite</w:t>
        </w:r>
      </w:hyperlink>
    </w:p>
    <w:p w14:paraId="5033F818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79032A1F">
          <v:rect id="_x0000_i1036" style="width:0;height:1.5pt" o:hralign="center" o:hrstd="t" o:hr="t" fillcolor="#a0a0a0" stroked="f"/>
        </w:pict>
      </w:r>
    </w:p>
    <w:p w14:paraId="74C18024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20" w:history="1">
        <w:r>
          <w:rPr>
            <w:rStyle w:val="Hyperlink"/>
            <w:rFonts w:ascii="Segoe UI" w:eastAsia="Times New Roman" w:hAnsi="Segoe UI" w:cs="Segoe UI"/>
            <w:lang w:val="en-US"/>
          </w:rPr>
          <w:t>Culture and communications: Explore Microsoft Viva Connections, SharePoint, and Yammer</w:t>
        </w:r>
      </w:hyperlink>
    </w:p>
    <w:p w14:paraId="6FA4FC14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Andy </w:t>
      </w:r>
      <w:proofErr w:type="spellStart"/>
      <w:r>
        <w:rPr>
          <w:rFonts w:ascii="Segoe UI" w:hAnsi="Segoe UI" w:cs="Segoe UI"/>
          <w:color w:val="2F2F2F"/>
          <w:lang w:val="en-US"/>
        </w:rPr>
        <w:t>Haon</w:t>
      </w:r>
      <w:proofErr w:type="spellEnd"/>
      <w:r>
        <w:rPr>
          <w:rFonts w:ascii="Segoe UI" w:hAnsi="Segoe UI" w:cs="Segoe UI"/>
          <w:color w:val="2F2F2F"/>
          <w:lang w:val="en-US"/>
        </w:rPr>
        <w:t xml:space="preserve">, Dan </w:t>
      </w:r>
      <w:proofErr w:type="spellStart"/>
      <w:r>
        <w:rPr>
          <w:rFonts w:ascii="Segoe UI" w:hAnsi="Segoe UI" w:cs="Segoe UI"/>
          <w:color w:val="2F2F2F"/>
          <w:lang w:val="en-US"/>
        </w:rPr>
        <w:t>Holme</w:t>
      </w:r>
      <w:proofErr w:type="spellEnd"/>
      <w:r>
        <w:rPr>
          <w:rFonts w:ascii="Segoe UI" w:hAnsi="Segoe UI" w:cs="Segoe UI"/>
          <w:color w:val="2F2F2F"/>
          <w:lang w:val="en-US"/>
        </w:rPr>
        <w:t>, Steve Nguyen</w:t>
      </w:r>
    </w:p>
    <w:p w14:paraId="2767700C" w14:textId="77777777" w:rsidR="00EC6FC2" w:rsidRDefault="00EC6FC2" w:rsidP="00EC6FC2">
      <w:pPr>
        <w:pStyle w:val="NormalWeb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>Next step:</w:t>
      </w:r>
    </w:p>
    <w:p w14:paraId="46423BAC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hyperlink r:id="rId21" w:history="1">
        <w:r>
          <w:rPr>
            <w:rStyle w:val="Hyperlink"/>
            <w:rFonts w:ascii="Segoe UI" w:eastAsia="Times New Roman" w:hAnsi="Segoe UI" w:cs="Segoe UI"/>
            <w:lang w:val="en-US"/>
          </w:rPr>
          <w:t>Learn at Ignite</w:t>
        </w:r>
      </w:hyperlink>
    </w:p>
    <w:p w14:paraId="75F821FA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0973DA48">
          <v:rect id="_x0000_i1037" style="width:0;height:1.5pt" o:hralign="center" o:hrstd="t" o:hr="t" fillcolor="#a0a0a0" stroked="f"/>
        </w:pict>
      </w:r>
    </w:p>
    <w:p w14:paraId="4B3C749F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22" w:history="1">
        <w:r>
          <w:rPr>
            <w:rStyle w:val="Hyperlink"/>
            <w:rFonts w:ascii="Segoe UI" w:eastAsia="Times New Roman" w:hAnsi="Segoe UI" w:cs="Segoe UI"/>
            <w:lang w:val="en-US"/>
          </w:rPr>
          <w:t>How Microsoft Viva Insights fosters wellbeing and productivity across a hybrid work culture</w:t>
        </w:r>
      </w:hyperlink>
    </w:p>
    <w:p w14:paraId="7A9B1B3A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>Ekta Aggarwal, Erik Anderson</w:t>
      </w:r>
    </w:p>
    <w:p w14:paraId="2B707CC1" w14:textId="77777777" w:rsidR="00EC6FC2" w:rsidRDefault="00EC6FC2" w:rsidP="00EC6FC2">
      <w:pPr>
        <w:pStyle w:val="NormalWeb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>Next step:</w:t>
      </w:r>
    </w:p>
    <w:p w14:paraId="156EB52F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hyperlink r:id="rId23" w:history="1">
        <w:r>
          <w:rPr>
            <w:rStyle w:val="Hyperlink"/>
            <w:rFonts w:ascii="Segoe UI" w:eastAsia="Times New Roman" w:hAnsi="Segoe UI" w:cs="Segoe UI"/>
            <w:lang w:val="en-US"/>
          </w:rPr>
          <w:t>Learn at Ignite</w:t>
        </w:r>
      </w:hyperlink>
    </w:p>
    <w:p w14:paraId="532980F9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lastRenderedPageBreak/>
        <w:pict w14:anchorId="3C89A8BD">
          <v:rect id="_x0000_i1038" style="width:0;height:1.5pt" o:hralign="center" o:hrstd="t" o:hr="t" fillcolor="#a0a0a0" stroked="f"/>
        </w:pict>
      </w:r>
    </w:p>
    <w:p w14:paraId="7A45B36F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24" w:history="1">
        <w:r>
          <w:rPr>
            <w:rStyle w:val="Hyperlink"/>
            <w:rFonts w:ascii="Segoe UI" w:eastAsia="Times New Roman" w:hAnsi="Segoe UI" w:cs="Segoe UI"/>
            <w:lang w:val="en-US"/>
          </w:rPr>
          <w:t>Microsoft Viva Learning is now available: What you need to know</w:t>
        </w:r>
      </w:hyperlink>
    </w:p>
    <w:p w14:paraId="259727D3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Saurabh Gaur, John </w:t>
      </w:r>
      <w:proofErr w:type="spellStart"/>
      <w:r>
        <w:rPr>
          <w:rFonts w:ascii="Segoe UI" w:hAnsi="Segoe UI" w:cs="Segoe UI"/>
          <w:color w:val="2F2F2F"/>
          <w:lang w:val="en-US"/>
        </w:rPr>
        <w:t>Mighell</w:t>
      </w:r>
      <w:proofErr w:type="spellEnd"/>
    </w:p>
    <w:p w14:paraId="32DF8DC3" w14:textId="77777777" w:rsidR="00EC6FC2" w:rsidRDefault="00EC6FC2" w:rsidP="00EC6FC2">
      <w:pPr>
        <w:pStyle w:val="NormalWeb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>Next step:</w:t>
      </w:r>
    </w:p>
    <w:p w14:paraId="454E4FF3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hyperlink r:id="rId25" w:history="1">
        <w:r>
          <w:rPr>
            <w:rStyle w:val="Hyperlink"/>
            <w:rFonts w:ascii="Segoe UI" w:eastAsia="Times New Roman" w:hAnsi="Segoe UI" w:cs="Segoe UI"/>
            <w:lang w:val="en-US"/>
          </w:rPr>
          <w:t>Learn at Ignite</w:t>
        </w:r>
      </w:hyperlink>
    </w:p>
    <w:p w14:paraId="685DFC82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081B376D">
          <v:rect id="_x0000_i1039" style="width:0;height:1.5pt" o:hralign="center" o:hrstd="t" o:hr="t" fillcolor="#a0a0a0" stroked="f"/>
        </w:pict>
      </w:r>
    </w:p>
    <w:p w14:paraId="78AD0241" w14:textId="77777777" w:rsidR="00EC6FC2" w:rsidRDefault="00EC6FC2" w:rsidP="00EC6FC2">
      <w:pPr>
        <w:pStyle w:val="Heading3"/>
        <w:rPr>
          <w:rFonts w:ascii="Segoe UI" w:eastAsia="Times New Roman" w:hAnsi="Segoe UI" w:cs="Segoe UI"/>
          <w:color w:val="2F2F2F"/>
          <w:lang w:val="en-US"/>
        </w:rPr>
      </w:pPr>
      <w:hyperlink r:id="rId26" w:history="1">
        <w:r>
          <w:rPr>
            <w:rStyle w:val="Hyperlink"/>
            <w:rFonts w:ascii="Segoe UI" w:eastAsia="Times New Roman" w:hAnsi="Segoe UI" w:cs="Segoe UI"/>
            <w:lang w:val="en-US"/>
          </w:rPr>
          <w:t>What's new for developers building apps that power the hybrid workplace</w:t>
        </w:r>
      </w:hyperlink>
    </w:p>
    <w:p w14:paraId="437792A1" w14:textId="77777777" w:rsidR="00EC6FC2" w:rsidRDefault="00EC6FC2" w:rsidP="00EC6FC2">
      <w:pPr>
        <w:pStyle w:val="item-metadata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 xml:space="preserve">Speakers: </w:t>
      </w:r>
      <w:r>
        <w:rPr>
          <w:rFonts w:ascii="Segoe UI" w:hAnsi="Segoe UI" w:cs="Segoe UI"/>
          <w:color w:val="2F2F2F"/>
          <w:lang w:val="en-US"/>
        </w:rPr>
        <w:t xml:space="preserve">Todd Anglin, Ed </w:t>
      </w:r>
      <w:proofErr w:type="spellStart"/>
      <w:r>
        <w:rPr>
          <w:rFonts w:ascii="Segoe UI" w:hAnsi="Segoe UI" w:cs="Segoe UI"/>
          <w:color w:val="2F2F2F"/>
          <w:lang w:val="en-US"/>
        </w:rPr>
        <w:t>Averett</w:t>
      </w:r>
      <w:proofErr w:type="spellEnd"/>
      <w:r>
        <w:rPr>
          <w:rFonts w:ascii="Segoe UI" w:hAnsi="Segoe UI" w:cs="Segoe UI"/>
          <w:color w:val="2F2F2F"/>
          <w:lang w:val="en-US"/>
        </w:rPr>
        <w:t>, Ben Summers, Rabia Williams</w:t>
      </w:r>
    </w:p>
    <w:p w14:paraId="5D40FEEE" w14:textId="77777777" w:rsidR="00EC6FC2" w:rsidRDefault="00EC6FC2" w:rsidP="00EC6FC2">
      <w:pPr>
        <w:pStyle w:val="NormalWeb"/>
        <w:rPr>
          <w:rFonts w:ascii="Segoe UI" w:hAnsi="Segoe UI" w:cs="Segoe UI"/>
          <w:color w:val="2F2F2F"/>
          <w:lang w:val="en-US"/>
        </w:rPr>
      </w:pPr>
      <w:r>
        <w:rPr>
          <w:rStyle w:val="Strong"/>
          <w:rFonts w:ascii="Segoe UI" w:hAnsi="Segoe UI" w:cs="Segoe UI"/>
          <w:color w:val="2F2F2F"/>
          <w:lang w:val="en-US"/>
        </w:rPr>
        <w:t>Next step:</w:t>
      </w:r>
    </w:p>
    <w:p w14:paraId="2180E580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hyperlink r:id="rId27" w:history="1">
        <w:r>
          <w:rPr>
            <w:rStyle w:val="Hyperlink"/>
            <w:rFonts w:ascii="Segoe UI" w:eastAsia="Times New Roman" w:hAnsi="Segoe UI" w:cs="Segoe UI"/>
            <w:lang w:val="en-US"/>
          </w:rPr>
          <w:t>Learn at Ignite</w:t>
        </w:r>
      </w:hyperlink>
    </w:p>
    <w:p w14:paraId="68F12EB2" w14:textId="77777777" w:rsidR="00EC6FC2" w:rsidRDefault="00EC6FC2" w:rsidP="00EC6FC2">
      <w:pPr>
        <w:rPr>
          <w:rFonts w:ascii="Segoe UI" w:eastAsia="Times New Roman" w:hAnsi="Segoe UI" w:cs="Segoe UI"/>
          <w:color w:val="2F2F2F"/>
          <w:lang w:val="en-US"/>
        </w:rPr>
      </w:pPr>
      <w:r>
        <w:rPr>
          <w:rFonts w:ascii="Segoe UI" w:eastAsia="Times New Roman" w:hAnsi="Segoe UI" w:cs="Segoe UI"/>
          <w:color w:val="2F2F2F"/>
          <w:lang w:val="en-US"/>
        </w:rPr>
        <w:pict w14:anchorId="1729FF22">
          <v:rect id="_x0000_i1040" style="width:0;height:1.5pt" o:hralign="center" o:hrstd="t" o:hr="t" fillcolor="#a0a0a0" stroked="f"/>
        </w:pict>
      </w:r>
    </w:p>
    <w:p w14:paraId="5E5861A1" w14:textId="77777777" w:rsidR="00381308" w:rsidRDefault="00EC6FC2"/>
    <w:sectPr w:rsidR="0038130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FC2"/>
    <w:rsid w:val="003732C7"/>
    <w:rsid w:val="00750B0E"/>
    <w:rsid w:val="00875E20"/>
    <w:rsid w:val="00EC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390E2"/>
  <w15:chartTrackingRefBased/>
  <w15:docId w15:val="{492ADC48-6817-48B8-A3C4-F64016858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6FC2"/>
    <w:rPr>
      <w:rFonts w:eastAsiaTheme="minorEastAsia"/>
      <w:lang w:eastAsia="en-AU"/>
    </w:rPr>
  </w:style>
  <w:style w:type="paragraph" w:styleId="Heading3">
    <w:name w:val="heading 3"/>
    <w:basedOn w:val="Normal"/>
    <w:link w:val="Heading3Char"/>
    <w:uiPriority w:val="9"/>
    <w:qFormat/>
    <w:rsid w:val="00EC6FC2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EC6FC2"/>
    <w:rPr>
      <w:rFonts w:ascii="Times New Roman" w:eastAsiaTheme="minorEastAsia" w:hAnsi="Times New Roman" w:cs="Times New Roman"/>
      <w:b/>
      <w:bCs/>
      <w:sz w:val="27"/>
      <w:szCs w:val="27"/>
      <w:lang w:eastAsia="en-AU"/>
    </w:rPr>
  </w:style>
  <w:style w:type="paragraph" w:customStyle="1" w:styleId="item-date">
    <w:name w:val="item-date"/>
    <w:basedOn w:val="Normal"/>
    <w:rsid w:val="00EC6FC2"/>
    <w:pPr>
      <w:spacing w:before="100" w:beforeAutospacing="1" w:after="100" w:afterAutospacing="1" w:line="240" w:lineRule="auto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item-description">
    <w:name w:val="item-description"/>
    <w:basedOn w:val="Normal"/>
    <w:rsid w:val="00EC6FC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item-metadata">
    <w:name w:val="item-metadata"/>
    <w:basedOn w:val="Normal"/>
    <w:rsid w:val="00EC6FC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1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EC6FC2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EC6FC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C6FC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C6FC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dius.microsoft.com/redirect?event=Ignite&amp;uid=d7c234ec-dfcc-422f-8dbe-b11d8998d8c1&amp;type=session&amp;id=88384a03-efb9-423c-8591-2db6b43ec7d2&amp;targeturl=https%3A%2F%2Fmyignite.microsoft.com%2Fsessions%2F88384a03-efb9-423c-8591-2db6b43ec7d2" TargetMode="External"/><Relationship Id="rId13" Type="http://schemas.openxmlformats.org/officeDocument/2006/relationships/hyperlink" Target="https://medius.microsoft.com/redirect?event=Ignite&amp;uid=d7c234ec-dfcc-422f-8dbe-b11d8998d8c1&amp;type=session&amp;id=5b777ff5-5a74-4c05-bb91-64d8fbf6e864&amp;targeturl=https%3A%2F%2Faka.ms%2Flearnatignite%2F%3Fwt.mc_id%3Dignite21fall_learnlive_webpage_esc" TargetMode="External"/><Relationship Id="rId18" Type="http://schemas.openxmlformats.org/officeDocument/2006/relationships/hyperlink" Target="https://medius.microsoft.com/redirect?event=Ignite&amp;uid=d7c234ec-dfcc-422f-8dbe-b11d8998d8c1&amp;type=session&amp;id=3c7d9985-1bcc-4824-ad3e-8798616d5817&amp;targeturl=https%3A%2F%2Fmyignite.microsoft.com%2Fsessions%2F3c7d9985-1bcc-4824-ad3e-8798616d5817" TargetMode="External"/><Relationship Id="rId26" Type="http://schemas.openxmlformats.org/officeDocument/2006/relationships/hyperlink" Target="https://medius.microsoft.com/redirect?event=Ignite&amp;uid=d7c234ec-dfcc-422f-8dbe-b11d8998d8c1&amp;type=session&amp;id=73d83b0a-863c-4c50-b6be-0e8768ccae8f&amp;targeturl=https%3A%2F%2Fmyignite.microsoft.com%2Fsessions%2F73d83b0a-863c-4c50-b6be-0e8768ccae8f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edius.microsoft.com/redirect?event=Ignite&amp;uid=d7c234ec-dfcc-422f-8dbe-b11d8998d8c1&amp;type=session&amp;id=730169f1-d2a1-4cb1-97bd-171fccb06fff&amp;targeturl=https%3A%2F%2Faka.ms%2Flearnatignite%3Fwt.mc_id%3Dignite21fall_resources_webpage_esc" TargetMode="External"/><Relationship Id="rId7" Type="http://schemas.openxmlformats.org/officeDocument/2006/relationships/hyperlink" Target="https://medius.microsoft.com/redirect?event=Ignite&amp;uid=d7c234ec-dfcc-422f-8dbe-b11d8998d8c1&amp;type=session&amp;id=bd48b752-53b7-4e0e-b15c-4245a0e5ca50&amp;targeturl=https%3A%2F%2Fmyignite.microsoft.com%2Fsessions%2Fbd48b752-53b7-4e0e-b15c-4245a0e5ca50" TargetMode="External"/><Relationship Id="rId12" Type="http://schemas.openxmlformats.org/officeDocument/2006/relationships/hyperlink" Target="https://medius.microsoft.com/redirect?event=Ignite&amp;uid=d7c234ec-dfcc-422f-8dbe-b11d8998d8c1&amp;type=session&amp;id=5b777ff5-5a74-4c05-bb91-64d8fbf6e864&amp;targeturl=https%3A%2F%2Fmyignite.microsoft.com%2Fsessions%2F5b777ff5-5a74-4c05-bb91-64d8fbf6e864" TargetMode="External"/><Relationship Id="rId17" Type="http://schemas.openxmlformats.org/officeDocument/2006/relationships/hyperlink" Target="https://medius.microsoft.com/redirect?event=Ignite&amp;uid=d7c234ec-dfcc-422f-8dbe-b11d8998d8c1&amp;type=session&amp;id=1dabe2de-d29d-4c7e-8cb4-bcc5516d92f2&amp;targeturl=https%3A%2F%2Fmyignite.microsoft.com%2Fsessions%2F1dabe2de-d29d-4c7e-8cb4-bcc5516d92f2" TargetMode="External"/><Relationship Id="rId25" Type="http://schemas.openxmlformats.org/officeDocument/2006/relationships/hyperlink" Target="https://medius.microsoft.com/redirect?event=Ignite&amp;uid=d7c234ec-dfcc-422f-8dbe-b11d8998d8c1&amp;type=session&amp;id=c5b347fe-82da-4d1b-a3db-709b59d2614f&amp;targeturl=https%3A%2F%2Faka.ms%2Flearnatignite%3Fwt.mc_id%3Dignite21fall_resources_webpage_es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edius.microsoft.com/redirect?event=Ignite&amp;uid=d7c234ec-dfcc-422f-8dbe-b11d8998d8c1&amp;type=session&amp;id=639d1326-2254-448a-975c-6e5442c3b702&amp;targeturl=https%3A%2F%2Fmyignite.microsoft.com%2Fsessions%2F639d1326-2254-448a-975c-6e5442c3b702" TargetMode="External"/><Relationship Id="rId20" Type="http://schemas.openxmlformats.org/officeDocument/2006/relationships/hyperlink" Target="https://medius.microsoft.com/redirect?event=Ignite&amp;uid=d7c234ec-dfcc-422f-8dbe-b11d8998d8c1&amp;type=session&amp;id=730169f1-d2a1-4cb1-97bd-171fccb06fff&amp;targeturl=https%3A%2F%2Fmyignite.microsoft.com%2Fsessions%2F730169f1-d2a1-4cb1-97bd-171fccb06fff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edius.microsoft.com/redirect?event=Ignite&amp;uid=d7c234ec-dfcc-422f-8dbe-b11d8998d8c1&amp;type=session&amp;id=9e031897-1ecd-4642-b91b-ca6005548b83&amp;targeturl=https%3A%2F%2Fmyignite.microsoft.com%2Fsessions%2F9e031897-1ecd-4642-b91b-ca6005548b83" TargetMode="External"/><Relationship Id="rId11" Type="http://schemas.openxmlformats.org/officeDocument/2006/relationships/hyperlink" Target="https://medius.microsoft.com/redirect?event=Ignite&amp;uid=d7c234ec-dfcc-422f-8dbe-b11d8998d8c1&amp;type=session&amp;id=916e9084-5eb7-4be2-afea-35aa56863ebe&amp;targeturl=https%3A%2F%2Faka.ms%2Flearnatignite%3Fwt.mc_id%3Dignite21fall_resources_webpage_esc" TargetMode="External"/><Relationship Id="rId24" Type="http://schemas.openxmlformats.org/officeDocument/2006/relationships/hyperlink" Target="https://medius.microsoft.com/redirect?event=Ignite&amp;uid=d7c234ec-dfcc-422f-8dbe-b11d8998d8c1&amp;type=session&amp;id=c5b347fe-82da-4d1b-a3db-709b59d2614f&amp;targeturl=https%3A%2F%2Fmyignite.microsoft.com%2Fsessions%2Fc5b347fe-82da-4d1b-a3db-709b59d2614f" TargetMode="External"/><Relationship Id="rId5" Type="http://schemas.openxmlformats.org/officeDocument/2006/relationships/hyperlink" Target="https://medius.microsoft.com/redirect?event=Ignite&amp;uid=d7c234ec-dfcc-422f-8dbe-b11d8998d8c1&amp;type=session&amp;id=4c7e0a4c-96ad-4f27-aa61-087ee16a7683&amp;targeturl=https%3A%2F%2Fmyignite.microsoft.com%2Fsessions%2F4c7e0a4c-96ad-4f27-aa61-087ee16a7683" TargetMode="External"/><Relationship Id="rId15" Type="http://schemas.openxmlformats.org/officeDocument/2006/relationships/hyperlink" Target="https://medius.microsoft.com/redirect?event=Ignite&amp;uid=d7c234ec-dfcc-422f-8dbe-b11d8998d8c1&amp;type=session&amp;id=2b4cc33b-e680-4d27-8da6-4dba63d0559d&amp;targeturl=https%3A%2F%2Fmyignite.microsoft.com%2Fsessions%2F2b4cc33b-e680-4d27-8da6-4dba63d0559d" TargetMode="External"/><Relationship Id="rId23" Type="http://schemas.openxmlformats.org/officeDocument/2006/relationships/hyperlink" Target="https://medius.microsoft.com/redirect?event=Ignite&amp;uid=d7c234ec-dfcc-422f-8dbe-b11d8998d8c1&amp;type=session&amp;id=4fdc0675-2280-40d5-af93-c3a4a07dec5b&amp;targeturl=https%3A%2F%2Faka.ms%2Flearnatignite%3Fwt.mc_id%3Dignite21fall_resources_webpage_esc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medius.microsoft.com/redirect?event=Ignite&amp;uid=d7c234ec-dfcc-422f-8dbe-b11d8998d8c1&amp;type=session&amp;id=916e9084-5eb7-4be2-afea-35aa56863ebe&amp;targeturl=https%3A%2F%2Fmyignite.microsoft.com%2Fsessions%2F916e9084-5eb7-4be2-afea-35aa56863ebe" TargetMode="External"/><Relationship Id="rId19" Type="http://schemas.openxmlformats.org/officeDocument/2006/relationships/hyperlink" Target="https://medius.microsoft.com/redirect?event=Ignite&amp;uid=d7c234ec-dfcc-422f-8dbe-b11d8998d8c1&amp;type=session&amp;id=3c7d9985-1bcc-4824-ad3e-8798616d5817&amp;targeturl=https%3A%2F%2Faka.ms%2Flearnatignite%3Fwt.mc_id%3Dignite21fall_resources_webpage_esc" TargetMode="External"/><Relationship Id="rId4" Type="http://schemas.openxmlformats.org/officeDocument/2006/relationships/hyperlink" Target="https://medius.microsoft.com/redirect?event=Ignite&amp;uid=d7c234ec-dfcc-422f-8dbe-b11d8998d8c1&amp;type=session&amp;id=0b9fdcde-480b-4b5a-a189-81ebdfa11f75&amp;targeturl=https%3A%2F%2Fmyignite.microsoft.com%2Fsessions%2F0b9fdcde-480b-4b5a-a189-81ebdfa11f75" TargetMode="External"/><Relationship Id="rId9" Type="http://schemas.openxmlformats.org/officeDocument/2006/relationships/hyperlink" Target="https://medius.microsoft.com/redirect?event=Ignite&amp;uid=d7c234ec-dfcc-422f-8dbe-b11d8998d8c1&amp;type=session&amp;id=79f6f280-4b13-426c-9d0a-e584dff95497&amp;targeturl=https%3A%2F%2Fmyignite.microsoft.com%2Fsessions%2F79f6f280-4b13-426c-9d0a-e584dff95497" TargetMode="External"/><Relationship Id="rId14" Type="http://schemas.openxmlformats.org/officeDocument/2006/relationships/hyperlink" Target="https://medius.microsoft.com/redirect?event=Ignite&amp;uid=d7c234ec-dfcc-422f-8dbe-b11d8998d8c1&amp;type=session&amp;id=5b777ff5-5a74-4c05-bb91-64d8fbf6e864&amp;targeturl=https%3A%2F%2Fdocs.microsoft.com%2Fen-us%2Flearn%2Fpaths%2Fm365-extend-viva-connections%2F%3Fwt.mc_id%3Dignite21fall_learnlive_webpage_esc" TargetMode="External"/><Relationship Id="rId22" Type="http://schemas.openxmlformats.org/officeDocument/2006/relationships/hyperlink" Target="https://medius.microsoft.com/redirect?event=Ignite&amp;uid=d7c234ec-dfcc-422f-8dbe-b11d8998d8c1&amp;type=session&amp;id=4fdc0675-2280-40d5-af93-c3a4a07dec5b&amp;targeturl=https%3A%2F%2Fmyignite.microsoft.com%2Fsessions%2F4fdc0675-2280-40d5-af93-c3a4a07dec5b" TargetMode="External"/><Relationship Id="rId27" Type="http://schemas.openxmlformats.org/officeDocument/2006/relationships/hyperlink" Target="https://medius.microsoft.com/redirect?event=Ignite&amp;uid=d7c234ec-dfcc-422f-8dbe-b11d8998d8c1&amp;type=session&amp;id=73d83b0a-863c-4c50-b6be-0e8768ccae8f&amp;targeturl=https%3A%2F%2Faka.ms%2Flearnatignite%3Fwt.mc_id%3Dignite21fall_resources_webpage_es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42aa342-8706-4288-bd11-ebb85995028c}" enabled="1" method="Standard" siteId="{72f988bf-86f1-41af-91ab-2d7cd011db4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1285</Words>
  <Characters>7330</Characters>
  <Application>Microsoft Office Word</Application>
  <DocSecurity>0</DocSecurity>
  <Lines>61</Lines>
  <Paragraphs>17</Paragraphs>
  <ScaleCrop>false</ScaleCrop>
  <Company/>
  <LinksUpToDate>false</LinksUpToDate>
  <CharactersWithSpaces>8598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Asish Padhy (Adecco Australia)</dc:creator>
  <cp:keywords/>
  <dc:description/>
  <cp:lastModifiedBy>Asish Padhy</cp:lastModifiedBy>
  <cp:revision>1</cp:revision>
  <dcterms:created xsi:type="dcterms:W3CDTF">2021-10-20T03:51:00Z</dcterms:created>
  <dcterms:modified xsi:type="dcterms:W3CDTF">2021-10-20T03:59:00Z</dcterms:modified>
</cp:coreProperties>
</file>